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794B" w14:textId="0A66AEC6" w:rsidR="0011520C" w:rsidRPr="00E34232" w:rsidRDefault="0011520C" w:rsidP="0011520C">
      <w:pPr>
        <w:jc w:val="center"/>
        <w:rPr>
          <w:b/>
          <w:bCs/>
          <w:sz w:val="36"/>
          <w:szCs w:val="36"/>
          <w:u w:val="single"/>
        </w:rPr>
      </w:pPr>
      <w:r w:rsidRPr="00E34232">
        <w:rPr>
          <w:b/>
          <w:bCs/>
          <w:sz w:val="36"/>
          <w:szCs w:val="36"/>
          <w:u w:val="single"/>
        </w:rPr>
        <w:t>Whitmore Parish Council</w:t>
      </w:r>
    </w:p>
    <w:p w14:paraId="6CEBFE70" w14:textId="5EFEA547" w:rsidR="0011520C" w:rsidRPr="00E34232" w:rsidRDefault="0011520C" w:rsidP="00751BFD">
      <w:pPr>
        <w:jc w:val="center"/>
        <w:rPr>
          <w:b/>
          <w:bCs/>
          <w:sz w:val="32"/>
          <w:szCs w:val="32"/>
          <w:u w:val="single"/>
        </w:rPr>
      </w:pPr>
      <w:r w:rsidRPr="00E34232">
        <w:rPr>
          <w:b/>
          <w:bCs/>
          <w:sz w:val="32"/>
          <w:szCs w:val="32"/>
          <w:u w:val="single"/>
        </w:rPr>
        <w:t xml:space="preserve">Agenda and Minutes </w:t>
      </w:r>
      <w:proofErr w:type="gramStart"/>
      <w:r w:rsidRPr="00E34232">
        <w:rPr>
          <w:b/>
          <w:bCs/>
          <w:sz w:val="32"/>
          <w:szCs w:val="32"/>
          <w:u w:val="single"/>
        </w:rPr>
        <w:t>of  a</w:t>
      </w:r>
      <w:proofErr w:type="gramEnd"/>
      <w:r w:rsidRPr="00E34232">
        <w:rPr>
          <w:b/>
          <w:bCs/>
          <w:sz w:val="32"/>
          <w:szCs w:val="32"/>
          <w:u w:val="single"/>
        </w:rPr>
        <w:t xml:space="preserve"> Special Urgent Business Meeting held in the Village Hall on November 23rd</w:t>
      </w:r>
      <w:proofErr w:type="gramStart"/>
      <w:r w:rsidRPr="00E34232">
        <w:rPr>
          <w:b/>
          <w:bCs/>
          <w:sz w:val="32"/>
          <w:szCs w:val="32"/>
          <w:u w:val="single"/>
        </w:rPr>
        <w:t xml:space="preserve"> 2025</w:t>
      </w:r>
      <w:proofErr w:type="gramEnd"/>
      <w:r w:rsidR="00751BFD" w:rsidRPr="00E34232">
        <w:rPr>
          <w:b/>
          <w:bCs/>
          <w:sz w:val="32"/>
          <w:szCs w:val="32"/>
          <w:u w:val="single"/>
        </w:rPr>
        <w:t xml:space="preserve"> at 3</w:t>
      </w:r>
      <w:proofErr w:type="gramStart"/>
      <w:r w:rsidR="00751BFD" w:rsidRPr="00E34232">
        <w:rPr>
          <w:b/>
          <w:bCs/>
          <w:sz w:val="32"/>
          <w:szCs w:val="32"/>
          <w:u w:val="single"/>
        </w:rPr>
        <w:t>pm</w:t>
      </w:r>
      <w:r w:rsidRPr="00E34232">
        <w:rPr>
          <w:b/>
          <w:bCs/>
          <w:sz w:val="32"/>
          <w:szCs w:val="32"/>
          <w:u w:val="single"/>
        </w:rPr>
        <w:t xml:space="preserve">  to</w:t>
      </w:r>
      <w:proofErr w:type="gramEnd"/>
      <w:r w:rsidRPr="00E34232">
        <w:rPr>
          <w:b/>
          <w:bCs/>
          <w:sz w:val="32"/>
          <w:szCs w:val="32"/>
          <w:u w:val="single"/>
        </w:rPr>
        <w:t xml:space="preserve"> </w:t>
      </w:r>
      <w:proofErr w:type="gramStart"/>
      <w:r w:rsidRPr="00E34232">
        <w:rPr>
          <w:b/>
          <w:bCs/>
          <w:sz w:val="32"/>
          <w:szCs w:val="32"/>
          <w:u w:val="single"/>
        </w:rPr>
        <w:t>address  a</w:t>
      </w:r>
      <w:proofErr w:type="gramEnd"/>
      <w:r w:rsidR="00751BFD" w:rsidRPr="00E34232">
        <w:rPr>
          <w:b/>
          <w:bCs/>
          <w:sz w:val="32"/>
          <w:szCs w:val="32"/>
          <w:u w:val="single"/>
        </w:rPr>
        <w:t xml:space="preserve"> </w:t>
      </w:r>
      <w:r w:rsidRPr="00E34232">
        <w:rPr>
          <w:b/>
          <w:bCs/>
          <w:sz w:val="32"/>
          <w:szCs w:val="32"/>
          <w:u w:val="single"/>
        </w:rPr>
        <w:t>Council reorganization following the sad death of our Chairman Cllr Colin Perry and the resignation of our Vice Chairman Cllr Hambleton-Ratcliffe</w:t>
      </w:r>
    </w:p>
    <w:p w14:paraId="348D0693" w14:textId="77777777" w:rsidR="0011520C" w:rsidRPr="0011520C" w:rsidRDefault="0011520C" w:rsidP="0011520C">
      <w:pPr>
        <w:rPr>
          <w:b/>
          <w:bCs/>
          <w:u w:val="single"/>
        </w:rPr>
      </w:pPr>
    </w:p>
    <w:p w14:paraId="214200DB" w14:textId="77777777" w:rsidR="0011520C" w:rsidRPr="0011520C" w:rsidRDefault="0011520C" w:rsidP="0011520C">
      <w:r w:rsidRPr="0011520C">
        <w:t xml:space="preserve"> Councillor Ian Webb, acting as temporary Chairman, called this meeting </w:t>
      </w:r>
      <w:proofErr w:type="gramStart"/>
      <w:r w:rsidRPr="0011520C">
        <w:t>in order for</w:t>
      </w:r>
      <w:proofErr w:type="gramEnd"/>
      <w:r w:rsidRPr="0011520C">
        <w:t xml:space="preserve"> your Council to discuss and vote on solutions to the obvious urgent issues facing us following the loss of our two key colleagues above</w:t>
      </w:r>
    </w:p>
    <w:p w14:paraId="7C27A806" w14:textId="77777777" w:rsidR="0011520C" w:rsidRPr="0011520C" w:rsidRDefault="0011520C" w:rsidP="0011520C">
      <w:pPr>
        <w:rPr>
          <w:b/>
          <w:bCs/>
        </w:rPr>
      </w:pPr>
    </w:p>
    <w:p w14:paraId="1865DF8D" w14:textId="009EC48F" w:rsidR="0011520C" w:rsidRPr="0011520C" w:rsidRDefault="0011520C" w:rsidP="0011520C">
      <w:r w:rsidRPr="0011520C">
        <w:t>Present: Councillors Geoff Corbett, Paula Fergusson, Julie Walker, Ian Webb (the meeting thereby being “Quorate”), our Clerk Rose Hill, and an applicant to rejoin the Council, Neill Walker.</w:t>
      </w:r>
    </w:p>
    <w:p w14:paraId="173DD0F5" w14:textId="77777777" w:rsidR="0011520C" w:rsidRPr="0011520C" w:rsidRDefault="0011520C" w:rsidP="0011520C">
      <w:r w:rsidRPr="0011520C">
        <w:t>Apologies received from Councillor Richard Corkhill.</w:t>
      </w:r>
    </w:p>
    <w:p w14:paraId="39860B57" w14:textId="77777777" w:rsidR="0011520C" w:rsidRPr="0011520C" w:rsidRDefault="0011520C" w:rsidP="0011520C">
      <w:pPr>
        <w:rPr>
          <w:b/>
          <w:bCs/>
        </w:rPr>
      </w:pPr>
    </w:p>
    <w:p w14:paraId="1E9B17DA" w14:textId="2299E65F" w:rsidR="0011520C" w:rsidRPr="0011520C" w:rsidRDefault="0011520C" w:rsidP="0011520C">
      <w:pPr>
        <w:rPr>
          <w:b/>
          <w:bCs/>
          <w:u w:val="single"/>
        </w:rPr>
      </w:pPr>
      <w:r w:rsidRPr="0011520C">
        <w:rPr>
          <w:b/>
          <w:bCs/>
          <w:u w:val="single"/>
        </w:rPr>
        <w:t>ITEMS ON AGENDA: -</w:t>
      </w:r>
    </w:p>
    <w:p w14:paraId="3EEEB5A0" w14:textId="77777777" w:rsidR="0011520C" w:rsidRPr="0011520C" w:rsidRDefault="0011520C" w:rsidP="0011520C">
      <w:r w:rsidRPr="0011520C">
        <w:t>Resolution 1: to Co-opt Neill Walker back onto the Parish Council</w:t>
      </w:r>
    </w:p>
    <w:p w14:paraId="66BA9423" w14:textId="77777777" w:rsidR="0011520C" w:rsidRPr="0011520C" w:rsidRDefault="0011520C" w:rsidP="0011520C">
      <w:r w:rsidRPr="0011520C">
        <w:t>   Passed unanimously, effective immediately.</w:t>
      </w:r>
    </w:p>
    <w:p w14:paraId="1ED1FAD4" w14:textId="77777777" w:rsidR="0011520C" w:rsidRPr="0011520C" w:rsidRDefault="0011520C" w:rsidP="0011520C"/>
    <w:p w14:paraId="78905102" w14:textId="77777777" w:rsidR="0011520C" w:rsidRPr="0011520C" w:rsidRDefault="0011520C" w:rsidP="0011520C">
      <w:r w:rsidRPr="0011520C">
        <w:t>Resolution 2: to elect Councillor Neill Walker as our new Chairman</w:t>
      </w:r>
    </w:p>
    <w:p w14:paraId="5380AA31" w14:textId="77777777" w:rsidR="0011520C" w:rsidRPr="0011520C" w:rsidRDefault="0011520C" w:rsidP="0011520C">
      <w:r w:rsidRPr="0011520C">
        <w:t>   Passed unanimously, effective from the end of this meeting.</w:t>
      </w:r>
    </w:p>
    <w:p w14:paraId="0A0E0C5F" w14:textId="77777777" w:rsidR="0011520C" w:rsidRPr="0011520C" w:rsidRDefault="0011520C" w:rsidP="0011520C"/>
    <w:p w14:paraId="57FD4192" w14:textId="77777777" w:rsidR="0011520C" w:rsidRPr="0011520C" w:rsidRDefault="0011520C" w:rsidP="0011520C">
      <w:r w:rsidRPr="0011520C">
        <w:t>Resolution 3: to appoint Councillor Paula Fergusson as our new RFO</w:t>
      </w:r>
    </w:p>
    <w:p w14:paraId="29C96C8F" w14:textId="77777777" w:rsidR="0011520C" w:rsidRPr="0011520C" w:rsidRDefault="0011520C" w:rsidP="0011520C">
      <w:r w:rsidRPr="0011520C">
        <w:t>   Passed unanimously, effective immediately.</w:t>
      </w:r>
    </w:p>
    <w:p w14:paraId="2494D35C" w14:textId="0886488C" w:rsidR="0011520C" w:rsidRPr="0011520C" w:rsidRDefault="0011520C" w:rsidP="0011520C">
      <w:r w:rsidRPr="0011520C">
        <w:t>   </w:t>
      </w:r>
      <w:proofErr w:type="gramStart"/>
      <w:r w:rsidRPr="0011520C">
        <w:t>Note;</w:t>
      </w:r>
      <w:proofErr w:type="gramEnd"/>
      <w:r w:rsidRPr="0011520C">
        <w:t xml:space="preserve"> Paula now holds her twin positions as Councillor and RFO, both unpaid as     required by the Rules.</w:t>
      </w:r>
    </w:p>
    <w:p w14:paraId="7C7D32F4" w14:textId="77777777" w:rsidR="0011520C" w:rsidRPr="0011520C" w:rsidRDefault="0011520C" w:rsidP="0011520C"/>
    <w:p w14:paraId="6A18C63B" w14:textId="77777777" w:rsidR="0011520C" w:rsidRPr="0011520C" w:rsidRDefault="0011520C" w:rsidP="0011520C">
      <w:r w:rsidRPr="0011520C">
        <w:t xml:space="preserve">Resolution 4: elect a new Vice </w:t>
      </w:r>
      <w:proofErr w:type="gramStart"/>
      <w:r w:rsidRPr="0011520C">
        <w:t>Chairman;</w:t>
      </w:r>
      <w:proofErr w:type="gramEnd"/>
    </w:p>
    <w:p w14:paraId="5379AE8F" w14:textId="006DFA69" w:rsidR="0011520C" w:rsidRDefault="0011520C" w:rsidP="0011520C">
      <w:r w:rsidRPr="0011520C">
        <w:lastRenderedPageBreak/>
        <w:t>   Councillor Ian Webb agreed to act as Temporary Vice Chairman, to support the new Chairman</w:t>
      </w:r>
    </w:p>
    <w:p w14:paraId="1BCF9C81" w14:textId="63889544" w:rsidR="00B67014" w:rsidRDefault="005C790F" w:rsidP="0011520C">
      <w:r>
        <w:t>e</w:t>
      </w:r>
    </w:p>
    <w:p w14:paraId="5752B4FB" w14:textId="09D338E1" w:rsidR="0011520C" w:rsidRDefault="00B67014">
      <w:r>
        <w:t>Resolution 5: Planning Sub Committ</w:t>
      </w:r>
      <w:r w:rsidR="005C790F">
        <w:t>e</w:t>
      </w:r>
      <w:r>
        <w:t>e now consists of Cllr Ian Webb, Cllr N Walker and Cllr Paula Ferguson</w:t>
      </w:r>
    </w:p>
    <w:p w14:paraId="77C2E51A" w14:textId="17736AD7" w:rsidR="00B67014" w:rsidRDefault="00B67014">
      <w:r>
        <w:t>Passed unanimously, effective immediately.</w:t>
      </w:r>
    </w:p>
    <w:p w14:paraId="6959F407" w14:textId="77777777" w:rsidR="00751BFD" w:rsidRDefault="00751BFD"/>
    <w:p w14:paraId="2F4C7E07" w14:textId="32D56183" w:rsidR="00751BFD" w:rsidRDefault="00751BFD">
      <w:r>
        <w:t xml:space="preserve">The </w:t>
      </w:r>
      <w:r w:rsidR="006F6872">
        <w:t>meeting closed at 4.57pm</w:t>
      </w:r>
    </w:p>
    <w:sectPr w:rsidR="00751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0C"/>
    <w:rsid w:val="0011520C"/>
    <w:rsid w:val="00196E7B"/>
    <w:rsid w:val="001A1A76"/>
    <w:rsid w:val="00292514"/>
    <w:rsid w:val="00470CF4"/>
    <w:rsid w:val="005C790F"/>
    <w:rsid w:val="006F6872"/>
    <w:rsid w:val="00751BFD"/>
    <w:rsid w:val="00B67014"/>
    <w:rsid w:val="00D03649"/>
    <w:rsid w:val="00E3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6C36"/>
  <w15:chartTrackingRefBased/>
  <w15:docId w15:val="{9D854FD3-288D-4314-A632-7C3F5A15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1294</Characters>
  <Application>Microsoft Office Word</Application>
  <DocSecurity>0</DocSecurity>
  <Lines>37</Lines>
  <Paragraphs>19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</cp:revision>
  <dcterms:created xsi:type="dcterms:W3CDTF">2025-11-23T15:48:00Z</dcterms:created>
  <dcterms:modified xsi:type="dcterms:W3CDTF">2025-11-23T18:16:00Z</dcterms:modified>
</cp:coreProperties>
</file>